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Style w:val="6"/>
          <w:rFonts w:hint="eastAsia" w:ascii="仿宋_GB2312" w:hAnsi="仿宋_GB2312" w:eastAsia="仿宋_GB2312" w:cs="仿宋_GB2312"/>
          <w:b/>
          <w:bCs/>
          <w:color w:val="000000"/>
          <w:spacing w:val="30"/>
          <w:sz w:val="38"/>
          <w:szCs w:val="38"/>
        </w:rPr>
      </w:pPr>
      <w:r>
        <w:rPr>
          <w:rFonts w:hint="eastAsia" w:ascii="仿宋" w:hAnsi="仿宋" w:eastAsia="仿宋" w:cs="仿宋"/>
          <w:b/>
          <w:bCs/>
          <w:sz w:val="38"/>
          <w:szCs w:val="38"/>
        </w:rPr>
        <w:t>202</w:t>
      </w:r>
      <w:r>
        <w:rPr>
          <w:rFonts w:hint="eastAsia" w:ascii="仿宋" w:hAnsi="仿宋" w:eastAsia="仿宋" w:cs="仿宋"/>
          <w:b/>
          <w:bCs/>
          <w:sz w:val="38"/>
          <w:szCs w:val="3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8"/>
          <w:szCs w:val="38"/>
        </w:rPr>
        <w:t>年抚州高新区公开招聘辅助岗工作人员</w:t>
      </w:r>
    </w:p>
    <w:p>
      <w:pPr>
        <w:keepNext w:val="0"/>
        <w:keepLines w:val="0"/>
        <w:pageBreakBefore w:val="0"/>
        <w:widowControl w:val="0"/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Style w:val="6"/>
          <w:rFonts w:ascii="仿宋_GB2312" w:hAnsi="仿宋_GB2312" w:eastAsia="仿宋_GB2312" w:cs="Times New Roman"/>
          <w:b/>
          <w:bCs/>
          <w:color w:val="FF0000"/>
          <w:spacing w:val="30"/>
          <w:sz w:val="44"/>
          <w:szCs w:val="44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FF0000"/>
          <w:spacing w:val="30"/>
          <w:sz w:val="44"/>
          <w:szCs w:val="44"/>
        </w:rPr>
        <w:t>健康申报表</w:t>
      </w:r>
      <w:bookmarkStart w:id="0" w:name="_GoBack"/>
      <w:bookmarkEnd w:id="0"/>
    </w:p>
    <w:p>
      <w:pPr>
        <w:tabs>
          <w:tab w:val="left" w:pos="1032"/>
        </w:tabs>
        <w:spacing w:line="480" w:lineRule="exact"/>
        <w:jc w:val="center"/>
        <w:rPr>
          <w:rStyle w:val="6"/>
          <w:rFonts w:ascii="仿宋_GB2312" w:hAnsi="仿宋_GB2312" w:eastAsia="仿宋_GB2312" w:cs="Times New Roman"/>
          <w:color w:val="000000"/>
          <w:spacing w:val="30"/>
          <w:sz w:val="32"/>
          <w:szCs w:val="32"/>
        </w:rPr>
      </w:pPr>
    </w:p>
    <w:tbl>
      <w:tblPr>
        <w:tblStyle w:val="4"/>
        <w:tblW w:w="9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2943"/>
        <w:gridCol w:w="792"/>
        <w:gridCol w:w="1019"/>
        <w:gridCol w:w="1194"/>
        <w:gridCol w:w="427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赣通码</w:t>
            </w:r>
          </w:p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状态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绿码：□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红码：□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35" w:type="dxa"/>
            <w:gridSpan w:val="2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黄码：□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未申领：□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天内本人及共同居住的家属是否有境外或国内高、中疫情风险地区旅居史，或在其他有病例报告社区的居住史？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天内本人及共同居住的家属是否接触过确诊病例、疑似病例或无症状感染者，与他们共同生活、学习、工作、乘坐同一交通工具等近距离接触？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天内本人及共同居住的家属是否接触过来自境外或国内高、中疫情风险地区人员，或是否接触过来自有病例报告社区的发热或有呼吸道症状患者？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本人是否在集中隔离医学观察场所留观过？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天内是否出现过发热、乏力、干咳、腹泻等症状？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天内本人有没有去过医院就诊？若有，症状或疾病：</w:t>
            </w:r>
          </w:p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没有□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  <w:jc w:val="center"/>
        </w:trPr>
        <w:tc>
          <w:tcPr>
            <w:tcW w:w="9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其他需说明的情况（如无，请填无）。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  <w:jc w:val="center"/>
        </w:trPr>
        <w:tc>
          <w:tcPr>
            <w:tcW w:w="9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本人承诺以上所填写情况属实，本人愿承担相关法律责任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签名：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Style w:val="6"/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            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时间：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36642"/>
    <w:rsid w:val="47535C58"/>
    <w:rsid w:val="61511BA8"/>
    <w:rsid w:val="683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Administrator.YL-20170929BYUX</dc:creator>
  <cp:lastModifiedBy>抚州高新人力</cp:lastModifiedBy>
  <dcterms:modified xsi:type="dcterms:W3CDTF">2021-09-23T08:52:03Z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128236A36D28427391B37509A3BB3869</vt:lpwstr>
  </property>
</Properties>
</file>